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3478C" w:rsidRPr="0053478C" w:rsidRDefault="0053478C" w:rsidP="0022210D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1AB391" wp14:editId="1467A21D">
                <wp:simplePos x="0" y="0"/>
                <wp:positionH relativeFrom="column">
                  <wp:posOffset>-453390</wp:posOffset>
                </wp:positionH>
                <wp:positionV relativeFrom="paragraph">
                  <wp:posOffset>-642620</wp:posOffset>
                </wp:positionV>
                <wp:extent cx="6867525" cy="1228725"/>
                <wp:effectExtent l="0" t="0" r="0" b="9525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7525" cy="1228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478C" w:rsidRPr="008C380E" w:rsidRDefault="0053478C" w:rsidP="0022210D">
                            <w:pPr>
                              <w:jc w:val="center"/>
                              <w:rPr>
                                <w:outline/>
                                <w:color w:val="4F81BD" w:themeColor="accent1"/>
                                <w:sz w:val="130"/>
                                <w:szCs w:val="130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8C380E">
                              <w:rPr>
                                <w:outline/>
                                <w:color w:val="4F81BD" w:themeColor="accent1"/>
                                <w:sz w:val="130"/>
                                <w:szCs w:val="130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DOMINO</w:t>
                            </w:r>
                            <w:r w:rsidR="0022210D" w:rsidRPr="008C380E">
                              <w:rPr>
                                <w:noProof/>
                                <w:sz w:val="130"/>
                                <w:szCs w:val="130"/>
                                <w:lang w:eastAsia="it-IT"/>
                              </w:rPr>
                              <w:t xml:space="preserve"> </w:t>
                            </w:r>
                            <w:r w:rsidRPr="008C380E">
                              <w:rPr>
                                <w:outline/>
                                <w:color w:val="4F81BD" w:themeColor="accent1"/>
                                <w:sz w:val="130"/>
                                <w:szCs w:val="130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TATTILE</w:t>
                            </w:r>
                          </w:p>
                          <w:p w:rsidR="0053478C" w:rsidRDefault="0053478C" w:rsidP="0053478C">
                            <w:pPr>
                              <w:jc w:val="center"/>
                              <w:rPr>
                                <w:outline/>
                                <w:color w:val="4F81BD" w:themeColor="accent1"/>
                                <w:sz w:val="72"/>
                                <w:szCs w:val="72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  <w:p w:rsidR="0053478C" w:rsidRPr="0053478C" w:rsidRDefault="0053478C" w:rsidP="0053478C">
                            <w:pPr>
                              <w:jc w:val="center"/>
                              <w:rPr>
                                <w:outline/>
                                <w:color w:val="4F81BD" w:themeColor="accent1"/>
                                <w:sz w:val="72"/>
                                <w:szCs w:val="72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-35.7pt;margin-top:-50.6pt;width:540.7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" filled="f" stroked="f">
                <v:textbox>
                  <w:txbxContent>
                    <w:p w:rsidR="0053478C" w:rsidRPr="008C380E" w:rsidRDefault="0053478C" w:rsidP="0022210D">
                      <w:pPr>
                        <w:jc w:val="center"/>
                        <w:rPr>
                          <w:outline/>
                          <w:color w:val="4F81BD" w:themeColor="accent1"/>
                          <w:sz w:val="130"/>
                          <w:szCs w:val="130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8C380E">
                        <w:rPr>
                          <w:outline/>
                          <w:color w:val="4F81BD" w:themeColor="accent1"/>
                          <w:sz w:val="130"/>
                          <w:szCs w:val="130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DOMINO</w:t>
                      </w:r>
                      <w:r w:rsidR="0022210D" w:rsidRPr="008C380E">
                        <w:rPr>
                          <w:noProof/>
                          <w:sz w:val="130"/>
                          <w:szCs w:val="130"/>
                          <w:lang w:eastAsia="it-IT"/>
                        </w:rPr>
                        <w:t xml:space="preserve"> </w:t>
                      </w:r>
                      <w:r w:rsidRPr="008C380E">
                        <w:rPr>
                          <w:outline/>
                          <w:color w:val="4F81BD" w:themeColor="accent1"/>
                          <w:sz w:val="130"/>
                          <w:szCs w:val="130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TATTILE</w:t>
                      </w:r>
                    </w:p>
                    <w:p w:rsidR="0053478C" w:rsidRDefault="0053478C" w:rsidP="0053478C">
                      <w:pPr>
                        <w:jc w:val="center"/>
                        <w:rPr>
                          <w:outline/>
                          <w:color w:val="4F81BD" w:themeColor="accent1"/>
                          <w:sz w:val="72"/>
                          <w:szCs w:val="72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 w:rsidR="0053478C" w:rsidRPr="0053478C" w:rsidRDefault="0053478C" w:rsidP="0053478C">
                      <w:pPr>
                        <w:jc w:val="center"/>
                        <w:rPr>
                          <w:outline/>
                          <w:color w:val="4F81BD" w:themeColor="accent1"/>
                          <w:sz w:val="72"/>
                          <w:szCs w:val="72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2210D" w:rsidRDefault="0022210D" w:rsidP="0022210D">
      <w:pPr>
        <w:jc w:val="both"/>
      </w:pPr>
    </w:p>
    <w:p w:rsidR="0053478C" w:rsidRDefault="0022210D" w:rsidP="0022210D">
      <w:pPr>
        <w:jc w:val="both"/>
      </w:pPr>
      <w:r>
        <w:rPr>
          <w:noProof/>
          <w:lang w:eastAsia="it-IT"/>
        </w:rPr>
        <w:drawing>
          <wp:inline distT="0" distB="0" distL="0" distR="0" wp14:anchorId="24690CFF" wp14:editId="6D2469E3">
            <wp:extent cx="6567268" cy="2129039"/>
            <wp:effectExtent l="0" t="0" r="5080" b="5080"/>
            <wp:docPr id="4" name="Immagine 4" descr="C:\Users\loretta\Desktop\memory\DSC_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oretta\Desktop\memory\DSC_00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847" cy="2132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9A4" w:rsidRDefault="0053478C" w:rsidP="0053478C">
      <w:pPr>
        <w:tabs>
          <w:tab w:val="left" w:pos="1095"/>
        </w:tabs>
      </w:pPr>
      <w:r>
        <w:tab/>
      </w:r>
    </w:p>
    <w:p w:rsidR="0053478C" w:rsidRDefault="0053478C" w:rsidP="0053478C">
      <w:pPr>
        <w:tabs>
          <w:tab w:val="left" w:pos="1095"/>
        </w:tabs>
        <w:rPr>
          <w:sz w:val="32"/>
          <w:szCs w:val="32"/>
        </w:rPr>
      </w:pPr>
      <w:r>
        <w:rPr>
          <w:sz w:val="32"/>
          <w:szCs w:val="32"/>
        </w:rPr>
        <w:t>I PEZZI sono 20 e non 28 come nel domino classico, ma invece dei numeri o bottoni ( vedi il nostro domino numerico), le mezze aree di ogni pezzo sono ricoperte di superfici tattili molto diverse tra loro: carta vetrata, lana acrilica molto grossa, mosaico vetrato quadrettato, spugnette pulisci pentole, materiali antisdrucciolo ad anelli per lavandini, materiale antisdrucciolo morbido.</w:t>
      </w:r>
    </w:p>
    <w:p w:rsidR="00121269" w:rsidRDefault="00D85BE3" w:rsidP="0053478C">
      <w:pPr>
        <w:tabs>
          <w:tab w:val="left" w:pos="1095"/>
        </w:tabs>
        <w:rPr>
          <w:sz w:val="32"/>
          <w:szCs w:val="32"/>
        </w:rPr>
      </w:pPr>
      <w:r>
        <w:rPr>
          <w:sz w:val="32"/>
          <w:szCs w:val="32"/>
        </w:rPr>
        <w:t>Si GIOCA come con il domino normale ma  ogni pezzo aggiunto deve essere scelto in base alla sua uguaglianza al mezzo pezzo con cui termina il precedente</w:t>
      </w:r>
      <w:r w:rsidR="00932118">
        <w:rPr>
          <w:sz w:val="32"/>
          <w:szCs w:val="32"/>
        </w:rPr>
        <w:t>. Siccome i vedenti saranno mascherati, tutti saranno alle stesse condizioni di gioco.</w:t>
      </w:r>
    </w:p>
    <w:p w:rsidR="00121269" w:rsidRDefault="00932118" w:rsidP="0053478C">
      <w:pPr>
        <w:tabs>
          <w:tab w:val="left" w:pos="1095"/>
        </w:tabs>
        <w:rPr>
          <w:sz w:val="32"/>
          <w:szCs w:val="32"/>
        </w:rPr>
      </w:pPr>
      <w:r>
        <w:rPr>
          <w:sz w:val="32"/>
          <w:szCs w:val="32"/>
        </w:rPr>
        <w:t>FINALITA’: Vince il primo giocatore che resta senza pezzi</w:t>
      </w:r>
      <w:r w:rsidR="00B34D7F">
        <w:rPr>
          <w:sz w:val="32"/>
          <w:szCs w:val="32"/>
        </w:rPr>
        <w:t>.</w:t>
      </w:r>
    </w:p>
    <w:p w:rsidR="0022210D" w:rsidRDefault="008C380E" w:rsidP="00121269">
      <w:pPr>
        <w:tabs>
          <w:tab w:val="left" w:pos="1095"/>
        </w:tabs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it-IT"/>
        </w:rPr>
        <w:drawing>
          <wp:inline distT="0" distB="0" distL="0" distR="0" wp14:anchorId="711EC17F" wp14:editId="43F211DC">
            <wp:extent cx="1578896" cy="2101050"/>
            <wp:effectExtent l="0" t="0" r="2540" b="0"/>
            <wp:docPr id="6" name="Immagine 6" descr="C:\Users\loretta\Documents\MARINAmu\logo comple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oretta\Documents\MARINAmu\logo complet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782" cy="2103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118" w:rsidRDefault="00932118" w:rsidP="0053478C">
      <w:pPr>
        <w:tabs>
          <w:tab w:val="left" w:pos="1095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CONSIGLI: come per tutti i giochi, le REGOLE si modificano giocando e variano in base ai partecipanti, ve ne offriamo alcune, ovviamente interpretabili</w:t>
      </w:r>
    </w:p>
    <w:p w:rsidR="00932118" w:rsidRDefault="00932118" w:rsidP="00932118">
      <w:pPr>
        <w:pStyle w:val="Paragrafoelenco"/>
        <w:numPr>
          <w:ilvl w:val="0"/>
          <w:numId w:val="1"/>
        </w:numPr>
        <w:tabs>
          <w:tab w:val="left" w:pos="1095"/>
        </w:tabs>
        <w:rPr>
          <w:sz w:val="32"/>
          <w:szCs w:val="32"/>
        </w:rPr>
      </w:pPr>
      <w:r>
        <w:rPr>
          <w:sz w:val="32"/>
          <w:szCs w:val="32"/>
        </w:rPr>
        <w:t>Il numero dei pezzi vengono ripartiti in base al numero dei partecipanti (un numero fisso 3 o 4), g</w:t>
      </w:r>
      <w:r w:rsidR="003034DB">
        <w:rPr>
          <w:sz w:val="32"/>
          <w:szCs w:val="32"/>
        </w:rPr>
        <w:t xml:space="preserve">li altri si pescano quando </w:t>
      </w:r>
      <w:r>
        <w:rPr>
          <w:sz w:val="32"/>
          <w:szCs w:val="32"/>
        </w:rPr>
        <w:t xml:space="preserve">non si hanno </w:t>
      </w:r>
      <w:r w:rsidR="003034DB">
        <w:rPr>
          <w:sz w:val="32"/>
          <w:szCs w:val="32"/>
        </w:rPr>
        <w:t>pezzi da aggiungere, se anche il pezzo pescato non può essere messo si “passa” il turno al giocatore successivo.</w:t>
      </w:r>
    </w:p>
    <w:p w:rsidR="003034DB" w:rsidRDefault="003034DB" w:rsidP="00932118">
      <w:pPr>
        <w:pStyle w:val="Paragrafoelenco"/>
        <w:numPr>
          <w:ilvl w:val="0"/>
          <w:numId w:val="1"/>
        </w:numPr>
        <w:tabs>
          <w:tab w:val="left" w:pos="1095"/>
        </w:tabs>
        <w:rPr>
          <w:sz w:val="32"/>
          <w:szCs w:val="32"/>
        </w:rPr>
      </w:pPr>
      <w:r>
        <w:rPr>
          <w:sz w:val="32"/>
          <w:szCs w:val="32"/>
        </w:rPr>
        <w:t>Non vedendo è consigliabile posizionare il primo pezzo, (scelto da un giocatore sorteggiato), e poi i successivi, sempre seguendo una direzione unica orizzontale, verticale o obliqua, in quanto se si andasse a zig-zag o a caso come nel domino classico, sarebbe più difficile individuare al tatto l’ultimo pezzo posizionato.</w:t>
      </w:r>
    </w:p>
    <w:p w:rsidR="003A79AD" w:rsidRDefault="003A79AD" w:rsidP="00932118">
      <w:pPr>
        <w:pStyle w:val="Paragrafoelenco"/>
        <w:numPr>
          <w:ilvl w:val="0"/>
          <w:numId w:val="1"/>
        </w:numPr>
        <w:tabs>
          <w:tab w:val="left" w:pos="1095"/>
        </w:tabs>
        <w:rPr>
          <w:sz w:val="32"/>
          <w:szCs w:val="32"/>
        </w:rPr>
      </w:pPr>
      <w:r>
        <w:rPr>
          <w:sz w:val="32"/>
          <w:szCs w:val="32"/>
        </w:rPr>
        <w:t>Vedrete che giocando sarà facile diversificare qualsiasi tipo di regola.</w:t>
      </w:r>
    </w:p>
    <w:p w:rsidR="0053478C" w:rsidRPr="008C380E" w:rsidRDefault="003034DB" w:rsidP="008C380E">
      <w:pPr>
        <w:pStyle w:val="Paragrafoelenco"/>
        <w:numPr>
          <w:ilvl w:val="0"/>
          <w:numId w:val="1"/>
        </w:numPr>
        <w:tabs>
          <w:tab w:val="left" w:pos="1095"/>
        </w:tabs>
        <w:jc w:val="center"/>
        <w:rPr>
          <w:sz w:val="32"/>
          <w:szCs w:val="32"/>
        </w:rPr>
      </w:pPr>
      <w:r w:rsidRPr="008C380E">
        <w:rPr>
          <w:sz w:val="32"/>
          <w:szCs w:val="32"/>
        </w:rPr>
        <w:t>Una tipologia tattile (delle 6 presenti)</w:t>
      </w:r>
      <w:r w:rsidR="00D16818" w:rsidRPr="008C380E">
        <w:rPr>
          <w:sz w:val="32"/>
          <w:szCs w:val="32"/>
        </w:rPr>
        <w:t xml:space="preserve"> ha soli 5 mezzi pezzi, quale</w:t>
      </w:r>
      <w:r w:rsidR="003A79AD" w:rsidRPr="008C380E">
        <w:rPr>
          <w:sz w:val="32"/>
          <w:szCs w:val="32"/>
        </w:rPr>
        <w:t>? Bravo chi lo scopre!</w:t>
      </w:r>
      <w:r w:rsidR="00B34D7F">
        <w:rPr>
          <w:noProof/>
          <w:sz w:val="32"/>
          <w:szCs w:val="32"/>
          <w:lang w:eastAsia="it-IT"/>
        </w:rPr>
        <w:drawing>
          <wp:inline distT="0" distB="0" distL="0" distR="0" wp14:anchorId="06844D25" wp14:editId="1C9043AF">
            <wp:extent cx="5105400" cy="3415961"/>
            <wp:effectExtent l="0" t="0" r="0" b="0"/>
            <wp:docPr id="5" name="Immagine 5" descr="C:\Users\loretta\Desktop\memory\DSC_0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oretta\Desktop\memory\DSC_00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415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478C" w:rsidRPr="008C380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D5FAA"/>
    <w:multiLevelType w:val="hybridMultilevel"/>
    <w:tmpl w:val="883041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78C"/>
    <w:rsid w:val="00121269"/>
    <w:rsid w:val="00146639"/>
    <w:rsid w:val="0022210D"/>
    <w:rsid w:val="003034DB"/>
    <w:rsid w:val="003A79AD"/>
    <w:rsid w:val="005229E8"/>
    <w:rsid w:val="0053478C"/>
    <w:rsid w:val="008C380E"/>
    <w:rsid w:val="00932118"/>
    <w:rsid w:val="00AF21C9"/>
    <w:rsid w:val="00B209A4"/>
    <w:rsid w:val="00B34D7F"/>
    <w:rsid w:val="00BA0BCF"/>
    <w:rsid w:val="00D16818"/>
    <w:rsid w:val="00D8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4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478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321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4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478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32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loretta</dc:creator>
  <cp:lastModifiedBy>loretta</cp:lastModifiedBy>
  <cp:revision>2</cp:revision>
  <dcterms:created xsi:type="dcterms:W3CDTF">2011-12-04T18:04:00Z</dcterms:created>
  <dcterms:modified xsi:type="dcterms:W3CDTF">2011-12-04T18:04:00Z</dcterms:modified>
</cp:coreProperties>
</file>